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453EC" w14:textId="77777777" w:rsidR="00383D08" w:rsidRDefault="00383D08">
      <w:pPr>
        <w:pStyle w:val="RLProhlensmluvnchstran"/>
        <w:rPr>
          <w:rFonts w:asciiTheme="minorHAnsi" w:hAnsiTheme="minorHAnsi"/>
          <w:szCs w:val="22"/>
          <w:lang w:eastAsia="en-US"/>
        </w:rPr>
      </w:pPr>
    </w:p>
    <w:p w14:paraId="716453ED" w14:textId="77777777" w:rsidR="00123886" w:rsidRDefault="00123886">
      <w:pPr>
        <w:pStyle w:val="RLProhlensmluvnchstran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>Kategorie drobného spotřebního materiálu</w:t>
      </w:r>
      <w:r w:rsidR="007C5C78">
        <w:rPr>
          <w:rFonts w:asciiTheme="minorHAnsi" w:hAnsiTheme="minorHAnsi"/>
          <w:szCs w:val="22"/>
          <w:lang w:eastAsia="en-US"/>
        </w:rPr>
        <w:t xml:space="preserve"> (demonstrativní výčet)</w:t>
      </w:r>
      <w:r>
        <w:rPr>
          <w:rFonts w:asciiTheme="minorHAnsi" w:hAnsiTheme="minorHAnsi"/>
          <w:szCs w:val="22"/>
          <w:lang w:eastAsia="en-US"/>
        </w:rPr>
        <w:t>:</w:t>
      </w:r>
    </w:p>
    <w:tbl>
      <w:tblPr>
        <w:tblW w:w="9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0"/>
      </w:tblGrid>
      <w:tr w:rsidR="00123886" w:rsidRPr="00123886" w14:paraId="716453EF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00AD" w14:textId="77777777" w:rsidR="000C3AC3" w:rsidRDefault="000C3AC3" w:rsidP="00C51F38">
            <w:pPr>
              <w:spacing w:after="0" w:line="240" w:lineRule="auto"/>
              <w:rPr>
                <w:szCs w:val="22"/>
              </w:rPr>
            </w:pPr>
          </w:p>
          <w:p w14:paraId="662C1F9B" w14:textId="77777777" w:rsidR="000C3AC3" w:rsidRDefault="000C3AC3" w:rsidP="00C51F38">
            <w:pPr>
              <w:spacing w:after="0" w:line="240" w:lineRule="auto"/>
              <w:rPr>
                <w:szCs w:val="22"/>
              </w:rPr>
            </w:pPr>
          </w:p>
          <w:p w14:paraId="716453EE" w14:textId="3B2DC6B0" w:rsidR="00123886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tmely (</w:t>
            </w:r>
            <w:r w:rsidR="003B7CC4" w:rsidRPr="00910E93">
              <w:t xml:space="preserve">stavební, </w:t>
            </w:r>
            <w:r w:rsidRPr="00910E93">
              <w:t>silikonový, sklenářský</w:t>
            </w:r>
            <w:r w:rsidR="00C51F38" w:rsidRPr="00910E93">
              <w:t>, apod.</w:t>
            </w:r>
            <w:r w:rsidRPr="00910E93">
              <w:t>)</w:t>
            </w:r>
          </w:p>
        </w:tc>
      </w:tr>
      <w:tr w:rsidR="00123886" w:rsidRPr="00123886" w14:paraId="716453F1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0" w14:textId="163E743F" w:rsidR="00123886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barva (drobné vysprávky)</w:t>
            </w:r>
          </w:p>
        </w:tc>
      </w:tr>
      <w:tr w:rsidR="00123886" w:rsidRPr="00123886" w14:paraId="716453F3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2" w14:textId="5F1C14D6" w:rsidR="00123886" w:rsidRPr="00910E93" w:rsidRDefault="001B6730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ř</w:t>
            </w:r>
            <w:r w:rsidR="00123886" w:rsidRPr="00910E93">
              <w:t>edidlo</w:t>
            </w:r>
          </w:p>
        </w:tc>
      </w:tr>
      <w:tr w:rsidR="00123886" w:rsidRPr="00123886" w14:paraId="716453F5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4" w14:textId="79C167EA" w:rsidR="00C87658" w:rsidRPr="00910E93" w:rsidRDefault="00123886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odstraňovač nátěrů</w:t>
            </w:r>
            <w:r w:rsidR="00C87658" w:rsidRPr="00910E93">
              <w:t>, odrezovač</w:t>
            </w:r>
          </w:p>
        </w:tc>
      </w:tr>
      <w:tr w:rsidR="000C3AC3" w:rsidRPr="00123886" w14:paraId="716453F7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6" w14:textId="509EB61E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drobné spojovací materiály, objímky apod.</w:t>
            </w:r>
          </w:p>
        </w:tc>
      </w:tr>
      <w:tr w:rsidR="000C3AC3" w:rsidRPr="00123886" w14:paraId="716453F9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8" w14:textId="4835EEAD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náhradní matice (šrouby), podložky</w:t>
            </w:r>
          </w:p>
        </w:tc>
      </w:tr>
      <w:tr w:rsidR="000C3AC3" w:rsidRPr="00123886" w14:paraId="716453FB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A" w14:textId="4CC093DA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těsnění</w:t>
            </w:r>
          </w:p>
        </w:tc>
      </w:tr>
      <w:tr w:rsidR="000C3AC3" w:rsidRPr="00123886" w14:paraId="716453FD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3FC" w14:textId="7E6EBCFB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výstražné tabulky a nálepky</w:t>
            </w:r>
          </w:p>
        </w:tc>
      </w:tr>
      <w:tr w:rsidR="000C3AC3" w:rsidRPr="00123886" w14:paraId="716453FF" w14:textId="77777777" w:rsidTr="00123886">
        <w:trPr>
          <w:trHeight w:val="300"/>
        </w:trPr>
        <w:tc>
          <w:tcPr>
            <w:tcW w:w="9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700A" w14:textId="3A84D2E3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žárovky, zářivky</w:t>
            </w:r>
          </w:p>
          <w:p w14:paraId="3AF114D8" w14:textId="0920C077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silikony</w:t>
            </w:r>
          </w:p>
          <w:p w14:paraId="5E560637" w14:textId="4962144F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sádra, omítka, malta, beton, písek (drobné vysprávky)</w:t>
            </w:r>
          </w:p>
          <w:p w14:paraId="25E4252A" w14:textId="78E9F3D3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drobný dřevěný materiál (desky, trámky, klíny)</w:t>
            </w:r>
          </w:p>
          <w:p w14:paraId="0EEFFD0E" w14:textId="60FE5E7B" w:rsidR="000C3AC3" w:rsidRPr="00910E93" w:rsidRDefault="000C3AC3" w:rsidP="00910E9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</w:pPr>
            <w:r w:rsidRPr="00910E93">
              <w:t>drobný kovový materiál (hřeby, vruty, drát apod.)</w:t>
            </w:r>
          </w:p>
          <w:p w14:paraId="4F90897F" w14:textId="77777777" w:rsidR="000C3AC3" w:rsidRDefault="000C3AC3" w:rsidP="000C3AC3">
            <w:pPr>
              <w:spacing w:after="0" w:line="240" w:lineRule="auto"/>
              <w:rPr>
                <w:szCs w:val="22"/>
              </w:rPr>
            </w:pPr>
          </w:p>
          <w:p w14:paraId="18A7B5A5" w14:textId="77777777" w:rsidR="000C3AC3" w:rsidRDefault="000C3AC3" w:rsidP="000C3AC3">
            <w:pPr>
              <w:spacing w:after="0" w:line="240" w:lineRule="auto"/>
              <w:rPr>
                <w:szCs w:val="22"/>
              </w:rPr>
            </w:pPr>
            <w:bookmarkStart w:id="0" w:name="_GoBack"/>
            <w:bookmarkEnd w:id="0"/>
          </w:p>
          <w:p w14:paraId="716453FE" w14:textId="7141E53E" w:rsidR="000C3AC3" w:rsidRPr="00123886" w:rsidRDefault="000C3AC3" w:rsidP="000C3AC3">
            <w:pPr>
              <w:spacing w:after="0" w:line="240" w:lineRule="auto"/>
              <w:rPr>
                <w:szCs w:val="22"/>
              </w:rPr>
            </w:pPr>
          </w:p>
        </w:tc>
      </w:tr>
    </w:tbl>
    <w:p w14:paraId="71645412" w14:textId="1E2A6F6F" w:rsidR="000C3AC3" w:rsidRDefault="000C3AC3" w:rsidP="000C3AC3">
      <w:pPr>
        <w:spacing w:after="0" w:line="240" w:lineRule="auto"/>
        <w:rPr>
          <w:rFonts w:asciiTheme="minorHAnsi" w:hAnsiTheme="minorHAnsi"/>
          <w:szCs w:val="22"/>
          <w:lang w:eastAsia="en-US"/>
        </w:rPr>
      </w:pPr>
    </w:p>
    <w:p w14:paraId="0128BFC9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608C1B8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DCE829A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09F6BF94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217CA07E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5A98743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D27BC3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4EEDCC41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0BA91CD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62ED0BE8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70FCE9B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13696829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64B38C80" w14:textId="77777777" w:rsidR="000C3AC3" w:rsidRPr="000C3AC3" w:rsidRDefault="000C3AC3" w:rsidP="000C3AC3">
      <w:pPr>
        <w:rPr>
          <w:rFonts w:asciiTheme="minorHAnsi" w:hAnsiTheme="minorHAnsi"/>
          <w:szCs w:val="22"/>
          <w:lang w:eastAsia="en-US"/>
        </w:rPr>
      </w:pPr>
    </w:p>
    <w:p w14:paraId="5D01C9D8" w14:textId="5721FB0B" w:rsidR="000C3AC3" w:rsidRDefault="000C3AC3" w:rsidP="000C3AC3">
      <w:pPr>
        <w:spacing w:after="0" w:line="240" w:lineRule="auto"/>
        <w:rPr>
          <w:rFonts w:asciiTheme="minorHAnsi" w:hAnsiTheme="minorHAnsi"/>
          <w:szCs w:val="22"/>
          <w:lang w:eastAsia="en-US"/>
        </w:rPr>
      </w:pPr>
    </w:p>
    <w:p w14:paraId="334296BD" w14:textId="5A6B738A" w:rsidR="007C5C78" w:rsidRDefault="000C3AC3" w:rsidP="000C3AC3">
      <w:pPr>
        <w:tabs>
          <w:tab w:val="left" w:pos="936"/>
        </w:tabs>
        <w:spacing w:after="0" w:line="240" w:lineRule="auto"/>
        <w:rPr>
          <w:rFonts w:asciiTheme="minorHAnsi" w:hAnsiTheme="minorHAnsi"/>
          <w:szCs w:val="22"/>
          <w:lang w:eastAsia="en-US"/>
        </w:rPr>
      </w:pPr>
      <w:r>
        <w:rPr>
          <w:rFonts w:asciiTheme="minorHAnsi" w:hAnsiTheme="minorHAnsi"/>
          <w:szCs w:val="22"/>
          <w:lang w:eastAsia="en-US"/>
        </w:rPr>
        <w:tab/>
      </w:r>
    </w:p>
    <w:sectPr w:rsidR="007C5C78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8586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75712E" w14:textId="549A9FA9" w:rsidR="003E66E6" w:rsidRDefault="003E66E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10E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10E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81B6050" w14:textId="77777777" w:rsidR="003E66E6" w:rsidRDefault="003E66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45443" w14:textId="4EE5BAC4" w:rsidR="006A6967" w:rsidRPr="004C3C6C" w:rsidRDefault="005D2FDE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-</w:t>
    </w:r>
    <w:r>
      <w:t xml:space="preserve">  Příloha </w:t>
    </w:r>
    <w:r w:rsidR="006A6967">
      <w:t>č.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9CF1375"/>
    <w:multiLevelType w:val="hybridMultilevel"/>
    <w:tmpl w:val="5704C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9306DAC"/>
    <w:multiLevelType w:val="hybridMultilevel"/>
    <w:tmpl w:val="7D2EB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4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7E10BB"/>
    <w:multiLevelType w:val="hybridMultilevel"/>
    <w:tmpl w:val="838C3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6"/>
  </w:num>
  <w:num w:numId="7">
    <w:abstractNumId w:val="0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  <w:num w:numId="13">
    <w:abstractNumId w:val="1"/>
  </w:num>
  <w:num w:numId="14">
    <w:abstractNumId w:val="9"/>
  </w:num>
  <w:num w:numId="15">
    <w:abstractNumId w:val="4"/>
  </w:num>
  <w:num w:numId="16">
    <w:abstractNumId w:val="11"/>
  </w:num>
  <w:num w:numId="17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3AC3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10B"/>
    <w:rsid w:val="00141244"/>
    <w:rsid w:val="001445F1"/>
    <w:rsid w:val="00146E87"/>
    <w:rsid w:val="00147248"/>
    <w:rsid w:val="00147BEB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600"/>
    <w:rsid w:val="003B7CC4"/>
    <w:rsid w:val="003C7FDD"/>
    <w:rsid w:val="003D036A"/>
    <w:rsid w:val="003E35E1"/>
    <w:rsid w:val="003E66E6"/>
    <w:rsid w:val="003E71BB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6F58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AA5"/>
    <w:rsid w:val="005A3E4F"/>
    <w:rsid w:val="005A539C"/>
    <w:rsid w:val="005A5E6F"/>
    <w:rsid w:val="005B09FD"/>
    <w:rsid w:val="005B2321"/>
    <w:rsid w:val="005C7273"/>
    <w:rsid w:val="005D0206"/>
    <w:rsid w:val="005D2FDE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40C7"/>
    <w:rsid w:val="006F0C4E"/>
    <w:rsid w:val="00700064"/>
    <w:rsid w:val="00700872"/>
    <w:rsid w:val="00707522"/>
    <w:rsid w:val="0070785B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900536"/>
    <w:rsid w:val="009012EC"/>
    <w:rsid w:val="0091087C"/>
    <w:rsid w:val="00910E93"/>
    <w:rsid w:val="00911202"/>
    <w:rsid w:val="00911308"/>
    <w:rsid w:val="00915353"/>
    <w:rsid w:val="00921C95"/>
    <w:rsid w:val="00921EA5"/>
    <w:rsid w:val="009224E1"/>
    <w:rsid w:val="009359EB"/>
    <w:rsid w:val="00937AF8"/>
    <w:rsid w:val="009402DC"/>
    <w:rsid w:val="00940D58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741BC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E3D58"/>
    <w:rsid w:val="00AF0A3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56E1"/>
    <w:rsid w:val="00C44ED7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87658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B7655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6A8A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2063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5E6C"/>
    <w:rsid w:val="00EA7A35"/>
    <w:rsid w:val="00EB270E"/>
    <w:rsid w:val="00EB5126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1D5"/>
    <w:rsid w:val="00F9720A"/>
    <w:rsid w:val="00FA2568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6C92"/>
    <w:rsid w:val="00FD71BF"/>
    <w:rsid w:val="00FD77B0"/>
    <w:rsid w:val="00FE1D38"/>
    <w:rsid w:val="00FE2336"/>
    <w:rsid w:val="00FF2176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5D2FDE"/>
    <w:rPr>
      <w:rFonts w:ascii="Calibri" w:hAnsi="Calibri"/>
      <w:b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8662c659-72ab-411b-b755-fbef5cbbde18"/>
    <ds:schemaRef ds:uri="4085a4f5-5f40-4143-b221-75ee5dde648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AACDA8-0046-4AC8-BC04-0F0BDDC7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497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Drožová Veronika Ing.</cp:lastModifiedBy>
  <cp:revision>6</cp:revision>
  <cp:lastPrinted>2013-12-11T13:08:00Z</cp:lastPrinted>
  <dcterms:created xsi:type="dcterms:W3CDTF">2017-12-13T14:08:00Z</dcterms:created>
  <dcterms:modified xsi:type="dcterms:W3CDTF">2018-02-05T09:17:00Z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